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0F" w:rsidRDefault="00FE000F" w:rsidP="00FE000F">
      <w:pPr>
        <w:pStyle w:val="Default"/>
        <w:rPr>
          <w:b/>
          <w:bCs/>
          <w:sz w:val="28"/>
          <w:szCs w:val="28"/>
        </w:rPr>
      </w:pPr>
    </w:p>
    <w:p w:rsidR="00FE000F" w:rsidRPr="00FE000F" w:rsidRDefault="00FE000F" w:rsidP="00FE000F">
      <w:pPr>
        <w:pStyle w:val="Default"/>
        <w:jc w:val="center"/>
        <w:rPr>
          <w:b/>
          <w:bCs/>
          <w:sz w:val="36"/>
          <w:szCs w:val="36"/>
        </w:rPr>
      </w:pPr>
      <w:r w:rsidRPr="00FE000F">
        <w:rPr>
          <w:b/>
          <w:bCs/>
          <w:sz w:val="36"/>
          <w:szCs w:val="36"/>
        </w:rPr>
        <w:t>Нормативные документы по организации обучения детей с ограниченными возможностями здоровья</w:t>
      </w:r>
    </w:p>
    <w:p w:rsidR="00FE000F" w:rsidRPr="00FE000F" w:rsidRDefault="00FE000F" w:rsidP="00FE000F">
      <w:pPr>
        <w:pStyle w:val="Default"/>
        <w:jc w:val="center"/>
        <w:rPr>
          <w:bCs/>
          <w:i/>
          <w:sz w:val="36"/>
          <w:szCs w:val="36"/>
        </w:rPr>
      </w:pPr>
    </w:p>
    <w:p w:rsidR="00FE000F" w:rsidRPr="00FE000F" w:rsidRDefault="00FE000F" w:rsidP="00FE000F">
      <w:pPr>
        <w:pStyle w:val="Default"/>
        <w:rPr>
          <w:b/>
          <w:i/>
          <w:sz w:val="28"/>
          <w:szCs w:val="28"/>
        </w:rPr>
      </w:pPr>
      <w:r w:rsidRPr="00FE000F">
        <w:rPr>
          <w:b/>
          <w:bCs/>
          <w:i/>
          <w:sz w:val="28"/>
          <w:szCs w:val="28"/>
        </w:rPr>
        <w:t xml:space="preserve">ФЕДЕРАЛЬНЫЕ ДОКУМЕНТЫ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от 29.12.2012 г. № 273-ФЗ «Об образовании в Российской Федерации».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Федеральный закон от 24.07.1998 г. № 124-ФЗ «Об основных гарантиях прав ребенка в Российской Федерации».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Постановление Главного государственного санитарного врача РФ от 10.07.2015 г. № 26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</w:r>
      <w:proofErr w:type="gramEnd"/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20.09.2013 г. № 1082 «Об утверждении Положения о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08.04.2014 г. № 293 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22.01.2014 г. № 32 «Об утверждении 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10.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11.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23.08.2017 г. № 816 «Об утверждении Порядка применения организациями, осуществляющими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13. Федеральный перечень учебников, рекомендованных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к использованию в образовательном процессе в общеобразовательных организациях.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14. Методические рекомендации Министерства образования и науки Российской Федерации по организации деятельности </w:t>
      </w:r>
      <w:proofErr w:type="spellStart"/>
      <w:r>
        <w:rPr>
          <w:sz w:val="28"/>
          <w:szCs w:val="28"/>
        </w:rPr>
        <w:t>психолого-медико-педагогических</w:t>
      </w:r>
      <w:proofErr w:type="spellEnd"/>
      <w:r>
        <w:rPr>
          <w:sz w:val="28"/>
          <w:szCs w:val="28"/>
        </w:rPr>
        <w:t xml:space="preserve"> комиссий в Российской Федерации.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15. Методические рекомендации Министерства образования и науки Российской Федерации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16. Методические рекомендации Министерства образования и науки Российской Федерации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</w:t>
      </w:r>
      <w:proofErr w:type="gramStart"/>
      <w:r>
        <w:rPr>
          <w:sz w:val="28"/>
          <w:szCs w:val="28"/>
        </w:rPr>
        <w:t>стандарта</w:t>
      </w:r>
      <w:proofErr w:type="gramEnd"/>
      <w:r>
        <w:rPr>
          <w:sz w:val="28"/>
          <w:szCs w:val="28"/>
        </w:rPr>
        <w:t xml:space="preserve"> обучающихся с умственной отсталостью (интеллектуальными нарушениями).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17. Методические рекомендации Министерства образования и науки Российской Федерации по расчету величин государственных нормативов в расчете на одного ребенка с ограниченными возможностями здоровья.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18. Методические 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19. Методические рекомендации Министерства образования и науки Российской Федерации «Выявление и распространение наиболее эффективных практик образования детей с ограниченными возможностями здоровья».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20. Методические рекомендации Министерства образования и науки Российской Федерации «Адаптация образовательной программы обучающегося с расстройством </w:t>
      </w:r>
      <w:proofErr w:type="spellStart"/>
      <w:r>
        <w:rPr>
          <w:sz w:val="28"/>
          <w:szCs w:val="28"/>
        </w:rPr>
        <w:t>аутистического</w:t>
      </w:r>
      <w:proofErr w:type="spellEnd"/>
      <w:r>
        <w:rPr>
          <w:sz w:val="28"/>
          <w:szCs w:val="28"/>
        </w:rPr>
        <w:t xml:space="preserve"> спектра».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21. Методические рекомендации Министерства образования и науки Российской Федерации «Психолого-педагогическое сопровождение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расстройством </w:t>
      </w:r>
      <w:proofErr w:type="spellStart"/>
      <w:r>
        <w:rPr>
          <w:sz w:val="28"/>
          <w:szCs w:val="28"/>
        </w:rPr>
        <w:t>аутистического</w:t>
      </w:r>
      <w:proofErr w:type="spellEnd"/>
      <w:r>
        <w:rPr>
          <w:sz w:val="28"/>
          <w:szCs w:val="28"/>
        </w:rPr>
        <w:t xml:space="preserve"> спектра».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gramStart"/>
      <w:r>
        <w:rPr>
          <w:sz w:val="28"/>
          <w:szCs w:val="28"/>
        </w:rPr>
        <w:t xml:space="preserve">Методические рекомендации Министерства образования и науки Российской Федерации «Формирование жизненных компетенций у обучающихся с расстройством </w:t>
      </w:r>
      <w:proofErr w:type="spellStart"/>
      <w:r>
        <w:rPr>
          <w:sz w:val="28"/>
          <w:szCs w:val="28"/>
        </w:rPr>
        <w:t>аутистического</w:t>
      </w:r>
      <w:proofErr w:type="spellEnd"/>
      <w:r>
        <w:rPr>
          <w:sz w:val="28"/>
          <w:szCs w:val="28"/>
        </w:rPr>
        <w:t xml:space="preserve"> спектра». </w:t>
      </w:r>
      <w:proofErr w:type="gramEnd"/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Методические рекомендации Министерства образования и науки Российской Федерации «Организация деятельности регионального ресурсного центра по организации комплексного сопровождения детей с расстройством </w:t>
      </w:r>
      <w:proofErr w:type="spellStart"/>
      <w:r>
        <w:rPr>
          <w:sz w:val="28"/>
          <w:szCs w:val="28"/>
        </w:rPr>
        <w:t>аутистического</w:t>
      </w:r>
      <w:proofErr w:type="spellEnd"/>
      <w:r>
        <w:rPr>
          <w:sz w:val="28"/>
          <w:szCs w:val="28"/>
        </w:rPr>
        <w:t xml:space="preserve"> спектра».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24. Методические рекомендации для общеобразовательных организаций по проведению мероприятий «уроки доброты» по пониманию инвалидности и формированию толерантных установок.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25.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07.06.2013 г. № ИР-535/07 «О коррекционном и инклюзивном образовании детей».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26.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14.07.2014 г. № ВК-1440/07 «О центрах психолого-педагогической и социальной помощи».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27.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09.04.2014 г. № НТ-392/07 «Об итоговой аттестации обучающихся с ограниченными возможностями здоровья».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28.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26.05.2014 г. № ВК-1048/07 «О порядке получения образования воспитанниками детских домов-интернатов».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29.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13.11.2014 г. № ВК-2422/07 «О сохранении сети отдельных организаций, осуществляющих образовательную деятельность по адаптированным основным общеобразовательным программам».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30.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20.08.2014 г. № ВК-1748/07 «О государственной аккредитации образовательной деятельности по образовательным программам, адаптированным для обучения лиц с умственной отсталостью».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31.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 ВК2101/07 от 31.08.2015 г. «О порядке организации получения образования обучающихся, нуждающихся в длительном лечении».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32.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04.09.2015 г. № ВК-2166/07 «Об организации обучения воспитанников ДДИ».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33.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06.02.2015 г. № ВК-333/07 «Об организации работы по введению ФГОС образования обучающихся с ОВЗ».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34.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10.02.2015 г. № ВК-268/07 «О совершенствовании деятельности центров психолого-педагогической и социальной помощи». </w:t>
      </w:r>
    </w:p>
    <w:p w:rsidR="00FE000F" w:rsidRDefault="00FE000F" w:rsidP="00FE000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35.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 ВК1788/07 от 11.08.2016 г. «Об организации образования обучающихся с умственной отсталостью (интеллектуальными нарушениями)».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gramStart"/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 07-3517 от 19.08.2016 г. «Об учебниках для обучающихся с ограниченными возможностями здоровья». </w:t>
      </w:r>
      <w:proofErr w:type="gramEnd"/>
    </w:p>
    <w:p w:rsidR="00FE000F" w:rsidRDefault="00FE000F" w:rsidP="00FE000F">
      <w:pPr>
        <w:pStyle w:val="Default"/>
        <w:rPr>
          <w:sz w:val="28"/>
          <w:szCs w:val="28"/>
        </w:rPr>
      </w:pPr>
    </w:p>
    <w:p w:rsidR="00FE000F" w:rsidRDefault="00FE000F" w:rsidP="00FE000F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Законодательные основы образования обучающихся с ограниченными возможностями здоровья и детей-инвалидов </w:t>
      </w:r>
    </w:p>
    <w:p w:rsidR="00FE000F" w:rsidRDefault="00FE000F" w:rsidP="00FE000F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Федеральные документы </w:t>
      </w:r>
    </w:p>
    <w:p w:rsidR="00FE000F" w:rsidRPr="00FE000F" w:rsidRDefault="00FE000F" w:rsidP="00FE000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5" w:history="1">
        <w:r w:rsidRPr="00FE000F">
          <w:rPr>
            <w:rFonts w:ascii="Times New Roman" w:eastAsia="Times New Roman" w:hAnsi="Times New Roman" w:cs="Times New Roman"/>
            <w:sz w:val="28"/>
            <w:szCs w:val="28"/>
          </w:rPr>
          <w:t xml:space="preserve">Концепция Федерального государственного образовательного стандарта для </w:t>
        </w:r>
        <w:proofErr w:type="gramStart"/>
        <w:r w:rsidRPr="00FE000F">
          <w:rPr>
            <w:rFonts w:ascii="Times New Roman" w:eastAsia="Times New Roman" w:hAnsi="Times New Roman" w:cs="Times New Roman"/>
            <w:sz w:val="28"/>
            <w:szCs w:val="28"/>
          </w:rPr>
          <w:t>обучающихся</w:t>
        </w:r>
        <w:proofErr w:type="gramEnd"/>
        <w:r w:rsidRPr="00FE000F">
          <w:rPr>
            <w:rFonts w:ascii="Times New Roman" w:eastAsia="Times New Roman" w:hAnsi="Times New Roman" w:cs="Times New Roman"/>
            <w:sz w:val="28"/>
            <w:szCs w:val="28"/>
          </w:rPr>
          <w:t xml:space="preserve"> с ограниченными возможностями здоровья</w:t>
        </w:r>
      </w:hyperlink>
    </w:p>
    <w:p w:rsidR="00FE000F" w:rsidRDefault="00FE000F" w:rsidP="00FE000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00F">
        <w:rPr>
          <w:rFonts w:ascii="Times New Roman" w:hAnsi="Times New Roman" w:cs="Times New Roman"/>
          <w:sz w:val="28"/>
          <w:szCs w:val="28"/>
        </w:rPr>
        <w:t xml:space="preserve">- Закон Российской Федерации от 29 декабря 2012 г. № 273-ФЗ «Об образовании в Российской Федерации»; </w:t>
      </w:r>
    </w:p>
    <w:p w:rsidR="00FE000F" w:rsidRPr="00FE000F" w:rsidRDefault="00FE000F" w:rsidP="00FE000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000F">
        <w:rPr>
          <w:rFonts w:ascii="Times New Roman" w:hAnsi="Times New Roman" w:cs="Times New Roman"/>
          <w:sz w:val="28"/>
          <w:szCs w:val="28"/>
        </w:rPr>
        <w:t>- Национальная образовательная инициатива «Наша новая школа»;</w:t>
      </w:r>
    </w:p>
    <w:p w:rsidR="00FE000F" w:rsidRDefault="00FE000F" w:rsidP="00FE000F">
      <w:pPr>
        <w:pStyle w:val="Default"/>
        <w:rPr>
          <w:sz w:val="28"/>
          <w:szCs w:val="28"/>
        </w:rPr>
      </w:pPr>
      <w:r w:rsidRPr="00FE000F">
        <w:rPr>
          <w:sz w:val="28"/>
          <w:szCs w:val="28"/>
        </w:rPr>
        <w:t>- Федеральный закон Российской Федерации от 24 июля 1998 г. № 124-ФЗ</w:t>
      </w:r>
      <w:r>
        <w:rPr>
          <w:sz w:val="28"/>
          <w:szCs w:val="28"/>
        </w:rPr>
        <w:t xml:space="preserve"> «Об основных гарантиях прав ребенка в Российской Федерации»;</w:t>
      </w:r>
    </w:p>
    <w:p w:rsidR="00FE000F" w:rsidRDefault="00FE000F" w:rsidP="00FE000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Санитарно-эпидемиологические правила и нормативы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26); </w:t>
      </w:r>
      <w:proofErr w:type="gramEnd"/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 августа 2013 г. № 1015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17 июля 2015 г.);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Федеральный перечень учебников, рекомендованных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к использованию в образовательном процессе в общеобразовательных учреждениях, на текущий учебный год;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служащих»;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Российской Федерации «О национальной стратегии действий в интересах детей на 2012-2017 годы»;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12 марта 2014 г. № 177 «Об утверждении порядка и условий осуществления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22 января 2014 г. № 32 «Об утверждении 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20 сентября 2013 г. № 1082 «Об утверждении Положения о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комиссии»;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29 августа 2013 г. № 1008 «Порядок организации и осуществления образовательной деятельности по дополнительным образовательным программам»;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Минтруда России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программам»;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9 января 2014 года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FE000F" w:rsidRDefault="00FE000F" w:rsidP="00FE000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 сентября 2013 г. № 1035 «О признании не действующим на территории Российской Федерации письма Министерства просвещения СССР от 5 мая 1978 г. № 28-М «Об улучшении организации индивидуального обучения больных детей на дому» и утратившим силу письма Министерства народного образования РСФСР от 14 ноября 1988 г. № 17-253-6 «Об индивидуальном обучении больных детей на дому» (совместно с письмом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Министерства образования и науки РФ от 5 сентября 2013 г. № 07-1317 «Об индивидуальном обучении больных детей на дому»); </w:t>
      </w:r>
      <w:proofErr w:type="gramEnd"/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FE000F" w:rsidRDefault="00FE000F" w:rsidP="00FE000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План действий по обеспечению введения федерального государственного образовательного стандарта начального общего образования обучающихся с ОВЗ и федерального государственного </w:t>
      </w:r>
      <w:proofErr w:type="gramEnd"/>
    </w:p>
    <w:p w:rsidR="00FE000F" w:rsidRDefault="00FE000F" w:rsidP="00FE000F">
      <w:pPr>
        <w:pStyle w:val="Default"/>
        <w:pageBreakBefore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образовательного стандарта образования обучающихся с умственной отсталостью (интеллектуальными нарушениями) (утвержден Министром образования и науки Российской Федерации 11 февраля 2015г.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ДЛ-5/07вн); </w:t>
      </w:r>
      <w:proofErr w:type="gramEnd"/>
    </w:p>
    <w:p w:rsidR="00FE000F" w:rsidRDefault="00FE000F" w:rsidP="00FE00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обучающихся с умственной отсталостью (интеллектуальными нарушениями), разработанные ГБОУ ВПО «Московский городской психолого-педагогический университет» (государственный контракт на выполнение работ для государственных нужд № 07.028.11.0005 от 11 апреля 2014г.); </w:t>
      </w:r>
    </w:p>
    <w:p w:rsidR="00FE000F" w:rsidRPr="00FE000F" w:rsidRDefault="00FE000F" w:rsidP="00FE000F">
      <w:pPr>
        <w:rPr>
          <w:rFonts w:ascii="Times New Roman" w:hAnsi="Times New Roman" w:cs="Times New Roman"/>
        </w:rPr>
      </w:pPr>
      <w:r w:rsidRPr="00FE000F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«О введении ФГОС ОВЗ» от 11 марта 2016 № ВК-452/07</w:t>
      </w:r>
    </w:p>
    <w:sectPr w:rsidR="00FE000F" w:rsidRPr="00FE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FFE08B"/>
    <w:multiLevelType w:val="hybridMultilevel"/>
    <w:tmpl w:val="AC02A0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EDC85"/>
    <w:multiLevelType w:val="hybridMultilevel"/>
    <w:tmpl w:val="A5E3D7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8F0C67"/>
    <w:multiLevelType w:val="hybridMultilevel"/>
    <w:tmpl w:val="F6DB3F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6AB6C45"/>
    <w:multiLevelType w:val="multilevel"/>
    <w:tmpl w:val="9EF0D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 w:tentative="1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entative="1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entative="1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entative="1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entative="1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4">
    <w:nsid w:val="36EB1167"/>
    <w:multiLevelType w:val="multilevel"/>
    <w:tmpl w:val="9EF0D4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DFE"/>
    <w:rsid w:val="00EC0DFE"/>
    <w:rsid w:val="00FE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FE"/>
    <w:pPr>
      <w:ind w:left="720"/>
      <w:contextualSpacing/>
    </w:pPr>
  </w:style>
  <w:style w:type="paragraph" w:customStyle="1" w:styleId="Default">
    <w:name w:val="Default"/>
    <w:rsid w:val="00FE0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rmatio.ru/upload/docs/Cons_FGOS_OV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1954</Words>
  <Characters>11143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2018-03-25T23:12:00Z</cp:lastPrinted>
  <dcterms:created xsi:type="dcterms:W3CDTF">2018-03-25T23:14:00Z</dcterms:created>
  <dcterms:modified xsi:type="dcterms:W3CDTF">2018-03-25T23:14:00Z</dcterms:modified>
</cp:coreProperties>
</file>